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5" w:rsidRPr="00096D6D" w:rsidRDefault="00726225">
      <w:pPr>
        <w:rPr>
          <w:sz w:val="18"/>
          <w:szCs w:val="18"/>
        </w:rPr>
      </w:pPr>
      <w:bookmarkStart w:id="0" w:name="_GoBack"/>
      <w:bookmarkEnd w:id="0"/>
    </w:p>
    <w:p w:rsidR="00130D92" w:rsidRDefault="00130D92" w:rsidP="00130D92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BEHANDLUNGSPLAN FÜR ERGOTHERAPIE</w:t>
      </w:r>
    </w:p>
    <w:p w:rsidR="00130D92" w:rsidRPr="00096D6D" w:rsidRDefault="00130D92">
      <w:pPr>
        <w:rPr>
          <w:sz w:val="18"/>
          <w:szCs w:val="18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130D92" w:rsidTr="00A976DE">
        <w:trPr>
          <w:trHeight w:val="183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VSNR: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1"/>
            <w:r>
              <w:rPr>
                <w:rFonts w:ascii="Calibri" w:hAnsi="Calibri" w:cs="Calibri"/>
                <w:spacing w:val="36"/>
                <w:lang w:val="de-AT" w:eastAsia="de-AT"/>
              </w:rPr>
              <w:t>/</w:t>
            </w:r>
            <w:r>
              <w:rPr>
                <w:rFonts w:ascii="Calibri" w:hAnsi="Calibri" w:cs="Calibri"/>
                <w:spacing w:val="36"/>
                <w:lang w:val="de-AT" w:eastAsia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Calibri" w:hAnsi="Calibri" w:cs="Calibri"/>
                <w:spacing w:val="36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spacing w:val="36"/>
                <w:lang w:val="de-AT" w:eastAsia="de-AT"/>
              </w:rPr>
            </w:r>
            <w:r>
              <w:rPr>
                <w:rFonts w:ascii="Calibri" w:hAnsi="Calibri" w:cs="Calibri"/>
                <w:spacing w:val="36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2"/>
          </w:p>
          <w:p w:rsidR="00130D92" w:rsidRDefault="00130D92" w:rsidP="00A976DE">
            <w:pPr>
              <w:rPr>
                <w:rFonts w:ascii="Calibri" w:hAnsi="Calibri" w:cs="Calibri"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>Versichert bei</w:t>
            </w:r>
            <w:r>
              <w:rPr>
                <w:rFonts w:ascii="Calibri" w:hAnsi="Calibri" w:cs="Calibri"/>
                <w:lang w:val="de-AT" w:eastAsia="de-AT"/>
              </w:rPr>
              <w:t xml:space="preserve">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3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Patient/Patientin: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lang w:val="de-AT" w:eastAsia="de-AT"/>
              </w:rPr>
              <w:fldChar w:fldCharType="end"/>
            </w:r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Titel/Zuname: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4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Vorname: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5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>Adresse:.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6"/>
          </w:p>
          <w:p w:rsidR="00130D92" w:rsidRDefault="00130D92" w:rsidP="00A976DE">
            <w:pPr>
              <w:rPr>
                <w:rFonts w:ascii="Calibri" w:hAnsi="Calibri" w:cs="Calibri"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zuweisender Arzt/zuweisende Ärztin /: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7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VSNR: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8"/>
            <w:r>
              <w:rPr>
                <w:rFonts w:ascii="Calibri" w:hAnsi="Calibri" w:cs="Calibri"/>
                <w:spacing w:val="36"/>
                <w:lang w:val="de-AT" w:eastAsia="de-AT"/>
              </w:rPr>
              <w:t>/</w:t>
            </w:r>
            <w:r>
              <w:rPr>
                <w:rFonts w:ascii="Calibri" w:hAnsi="Calibri" w:cs="Calibri"/>
                <w:spacing w:val="36"/>
                <w:lang w:val="de-AT" w:eastAsia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Calibri" w:hAnsi="Calibri" w:cs="Calibri"/>
                <w:spacing w:val="36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spacing w:val="36"/>
                <w:lang w:val="de-AT" w:eastAsia="de-AT"/>
              </w:rPr>
            </w:r>
            <w:r>
              <w:rPr>
                <w:rFonts w:ascii="Calibri" w:hAnsi="Calibri" w:cs="Calibri"/>
                <w:spacing w:val="36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spacing w:val="36"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9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Versicherter/Versicherte: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lang w:val="de-AT" w:eastAsia="de-AT"/>
              </w:rPr>
              <w:fldChar w:fldCharType="end"/>
            </w:r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>Titel/Zuname: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10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>Vorname: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11"/>
          </w:p>
          <w:p w:rsidR="00130D92" w:rsidRDefault="00130D92" w:rsidP="00A976DE">
            <w:pPr>
              <w:rPr>
                <w:rFonts w:ascii="Calibri" w:hAnsi="Calibri" w:cs="Calibri"/>
                <w:b/>
                <w:lang w:val="de-AT" w:eastAsia="de-AT"/>
              </w:rPr>
            </w:pPr>
            <w:r>
              <w:rPr>
                <w:rFonts w:ascii="Calibri" w:hAnsi="Calibri" w:cs="Calibri"/>
                <w:b/>
                <w:lang w:val="de-AT" w:eastAsia="de-AT"/>
              </w:rPr>
              <w:t xml:space="preserve">Adresse: </w:t>
            </w: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12"/>
          </w:p>
        </w:tc>
      </w:tr>
    </w:tbl>
    <w:p w:rsidR="00130D92" w:rsidRPr="00A271F2" w:rsidRDefault="00130D92">
      <w:pPr>
        <w:rPr>
          <w:sz w:val="18"/>
          <w:szCs w:val="18"/>
        </w:rPr>
      </w:pPr>
    </w:p>
    <w:p w:rsidR="00130D92" w:rsidRDefault="00130D92" w:rsidP="00130D92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Diagnose(n) laut Verordnung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3"/>
    </w:p>
    <w:p w:rsidR="00130D92" w:rsidRDefault="00130D92" w:rsidP="00130D92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Symptomatik/ Intensität der Störung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130D92" w:rsidTr="00130D92">
        <w:tc>
          <w:tcPr>
            <w:tcW w:w="2835" w:type="dxa"/>
          </w:tcPr>
          <w:p w:rsidR="00130D92" w:rsidRDefault="00850D1E" w:rsidP="00130D92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933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A3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30D92">
              <w:rPr>
                <w:rFonts w:ascii="Calibri" w:hAnsi="Calibri" w:cs="Calibri"/>
                <w:sz w:val="18"/>
                <w:szCs w:val="18"/>
              </w:rPr>
              <w:tab/>
              <w:t>Erstverordnung</w:t>
            </w:r>
          </w:p>
        </w:tc>
        <w:tc>
          <w:tcPr>
            <w:tcW w:w="6227" w:type="dxa"/>
          </w:tcPr>
          <w:p w:rsidR="00130D92" w:rsidRDefault="00850D1E" w:rsidP="0099566C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513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3B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130D92">
              <w:rPr>
                <w:rFonts w:ascii="Calibri" w:hAnsi="Calibri" w:cs="Calibri"/>
                <w:sz w:val="18"/>
                <w:szCs w:val="18"/>
              </w:rPr>
              <w:tab/>
              <w:t>Folgeverordnung (Anzahl der vorangegangen</w:t>
            </w:r>
            <w:r w:rsidR="00C05AA4">
              <w:rPr>
                <w:rFonts w:ascii="Calibri" w:hAnsi="Calibri" w:cs="Calibri"/>
                <w:sz w:val="18"/>
                <w:szCs w:val="18"/>
              </w:rPr>
              <w:t>e</w:t>
            </w:r>
            <w:r w:rsidR="0099566C">
              <w:rPr>
                <w:rFonts w:ascii="Calibri" w:hAnsi="Calibri" w:cs="Calibri"/>
                <w:sz w:val="18"/>
                <w:szCs w:val="18"/>
              </w:rPr>
              <w:t>n</w:t>
            </w:r>
            <w:r w:rsidR="00130D92">
              <w:rPr>
                <w:rFonts w:ascii="Calibri" w:hAnsi="Calibri" w:cs="Calibri"/>
                <w:sz w:val="18"/>
                <w:szCs w:val="18"/>
              </w:rPr>
              <w:t xml:space="preserve"> Behandlungen: 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t> 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t> 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t> 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t> 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t> </w:t>
            </w:r>
            <w:r w:rsidR="00A70A9A" w:rsidRPr="00A70A9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130D92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130D92" w:rsidRPr="00A271F2" w:rsidRDefault="00130D92" w:rsidP="00130D92">
      <w:pPr>
        <w:spacing w:after="60"/>
        <w:rPr>
          <w:rFonts w:ascii="Calibri" w:hAnsi="Calibri" w:cs="Calibri"/>
          <w:sz w:val="18"/>
          <w:szCs w:val="18"/>
        </w:rPr>
      </w:pPr>
    </w:p>
    <w:p w:rsidR="00130D92" w:rsidRDefault="00130D92" w:rsidP="00130D92">
      <w:pPr>
        <w:spacing w:after="60"/>
        <w:rPr>
          <w:rFonts w:ascii="Calibri" w:hAnsi="Calibri" w:cs="Calibri"/>
        </w:rPr>
      </w:pPr>
      <w:r>
        <w:rPr>
          <w:rFonts w:ascii="Calibri" w:hAnsi="Calibri" w:cs="Calibri"/>
          <w:b/>
        </w:rPr>
        <w:t>Therapieverlauf/Krankheitsverlauf seit Therapiebeginn</w:t>
      </w:r>
      <w:r>
        <w:rPr>
          <w:rFonts w:ascii="Calibri" w:hAnsi="Calibri" w:cs="Calibri"/>
        </w:rPr>
        <w:t xml:space="preserve"> (ab der zweiten Einreichung): </w:t>
      </w: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5"/>
    </w:p>
    <w:p w:rsidR="00130D92" w:rsidRPr="00A271F2" w:rsidRDefault="00130D92" w:rsidP="00A271F2">
      <w:pPr>
        <w:rPr>
          <w:rFonts w:ascii="Calibri" w:hAnsi="Calibri" w:cs="Calibri"/>
          <w:sz w:val="18"/>
          <w:szCs w:val="18"/>
        </w:rPr>
      </w:pPr>
    </w:p>
    <w:p w:rsidR="00130D92" w:rsidRDefault="00130D92" w:rsidP="00130D92">
      <w:pPr>
        <w:spacing w:after="60"/>
      </w:pPr>
      <w:r>
        <w:rPr>
          <w:rFonts w:ascii="Calibri" w:hAnsi="Calibri" w:cs="Calibri"/>
          <w:b/>
        </w:rPr>
        <w:t>Therapieziele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6"/>
    </w:p>
    <w:p w:rsidR="00130D92" w:rsidRPr="00A271F2" w:rsidRDefault="00130D92" w:rsidP="00A271F2">
      <w:pPr>
        <w:rPr>
          <w:rFonts w:ascii="Calibri" w:hAnsi="Calibri" w:cs="Calibri"/>
          <w:sz w:val="18"/>
          <w:szCs w:val="18"/>
        </w:rPr>
      </w:pPr>
    </w:p>
    <w:p w:rsidR="00130D92" w:rsidRDefault="00130D92" w:rsidP="00130D9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Therapiemaßnahmen: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(Zutreffendes bitte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0D92" w:rsidTr="00130D92">
        <w:tc>
          <w:tcPr>
            <w:tcW w:w="4531" w:type="dxa"/>
          </w:tcPr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94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Training alltagsre</w:t>
            </w:r>
            <w:r w:rsidR="00096D6D">
              <w:rPr>
                <w:rFonts w:ascii="Calibri" w:hAnsi="Calibri" w:cs="Calibri"/>
                <w:sz w:val="18"/>
                <w:szCs w:val="18"/>
              </w:rPr>
              <w:t>levanter Handlungsabläufe – ADL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27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 xml:space="preserve">Hilfsmittelberatung, -versorgung und -training 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297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Beratung für Wohnungsadaptierung und Sturzprophylaxe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0367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Traini</w:t>
            </w:r>
            <w:r w:rsidR="00096D6D">
              <w:rPr>
                <w:rFonts w:ascii="Calibri" w:hAnsi="Calibri" w:cs="Calibri"/>
                <w:sz w:val="18"/>
                <w:szCs w:val="18"/>
              </w:rPr>
              <w:t>ng sensomotorischer Fähigkeiten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11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 xml:space="preserve">Training sozialer und emotionaler Fertigkeiten </w:t>
            </w:r>
          </w:p>
          <w:p w:rsidR="00130D92" w:rsidRP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180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Training der Körperwahrnehmung und Wahrnehmungsverarbeitung</w:t>
            </w:r>
          </w:p>
        </w:tc>
        <w:tc>
          <w:tcPr>
            <w:tcW w:w="4531" w:type="dxa"/>
          </w:tcPr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8883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 xml:space="preserve">Training von Verhaltensorganisation 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403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 xml:space="preserve">Training alltagsrelevanter kognitiver Fähigkeiten 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9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Angehörigenberatung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613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80203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Schienenherstellung, -korrektur, -anpassung</w:t>
            </w:r>
          </w:p>
          <w:p w:rsid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612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Narbenbehandlung</w:t>
            </w:r>
          </w:p>
          <w:p w:rsidR="00130D92" w:rsidRPr="00035343" w:rsidRDefault="00850D1E" w:rsidP="00035343">
            <w:pPr>
              <w:tabs>
                <w:tab w:val="left" w:pos="567"/>
              </w:tabs>
              <w:spacing w:after="40"/>
              <w:ind w:left="567" w:hanging="425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5882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035343">
              <w:rPr>
                <w:rFonts w:ascii="Calibri" w:hAnsi="Calibri" w:cs="Calibri"/>
                <w:sz w:val="18"/>
                <w:szCs w:val="18"/>
              </w:rPr>
              <w:tab/>
              <w:t>Maßnahmen zur beruflichen Integration</w:t>
            </w:r>
          </w:p>
        </w:tc>
      </w:tr>
    </w:tbl>
    <w:p w:rsidR="00130D92" w:rsidRPr="00A271F2" w:rsidRDefault="00130D92">
      <w:pPr>
        <w:rPr>
          <w:sz w:val="18"/>
          <w:szCs w:val="18"/>
        </w:rPr>
      </w:pPr>
    </w:p>
    <w:p w:rsidR="00035343" w:rsidRDefault="00035343" w:rsidP="0003534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Vorgesehene Therapieform: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(bitte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3538"/>
      </w:tblGrid>
      <w:tr w:rsidR="00E7617C" w:rsidRPr="00096D6D" w:rsidTr="00E7617C">
        <w:tc>
          <w:tcPr>
            <w:tcW w:w="1838" w:type="dxa"/>
          </w:tcPr>
          <w:p w:rsidR="00E7617C" w:rsidRPr="00096D6D" w:rsidRDefault="00850D1E" w:rsidP="00035343">
            <w:pPr>
              <w:spacing w:after="1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08528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F11328">
              <w:rPr>
                <w:rFonts w:ascii="Calibri" w:hAnsi="Calibri" w:cs="Calibri"/>
                <w:sz w:val="20"/>
              </w:rPr>
              <w:t xml:space="preserve"> </w:t>
            </w:r>
            <w:r w:rsidR="00E7617C" w:rsidRPr="00096D6D">
              <w:rPr>
                <w:rFonts w:ascii="Calibri" w:hAnsi="Calibri" w:cs="Calibri"/>
                <w:sz w:val="20"/>
              </w:rPr>
              <w:t>Einzel 60 Min</w:t>
            </w:r>
          </w:p>
        </w:tc>
        <w:tc>
          <w:tcPr>
            <w:tcW w:w="1843" w:type="dxa"/>
          </w:tcPr>
          <w:p w:rsidR="00E7617C" w:rsidRPr="00096D6D" w:rsidRDefault="00850D1E" w:rsidP="00035343">
            <w:pPr>
              <w:spacing w:after="1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9306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F11328">
              <w:rPr>
                <w:rFonts w:ascii="Calibri" w:hAnsi="Calibri" w:cs="Calibri"/>
                <w:sz w:val="20"/>
              </w:rPr>
              <w:t xml:space="preserve"> </w:t>
            </w:r>
            <w:r w:rsidR="00E7617C" w:rsidRPr="00096D6D">
              <w:rPr>
                <w:rFonts w:ascii="Calibri" w:hAnsi="Calibri" w:cs="Calibri"/>
                <w:sz w:val="20"/>
              </w:rPr>
              <w:t>Einzel 45 Min</w:t>
            </w:r>
          </w:p>
        </w:tc>
        <w:tc>
          <w:tcPr>
            <w:tcW w:w="1843" w:type="dxa"/>
          </w:tcPr>
          <w:p w:rsidR="00E7617C" w:rsidRPr="00096D6D" w:rsidRDefault="00850D1E" w:rsidP="00035343">
            <w:pPr>
              <w:spacing w:after="1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63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328" w:rsidRP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F11328">
              <w:rPr>
                <w:rFonts w:ascii="Calibri" w:hAnsi="Calibri" w:cs="Calibri"/>
                <w:sz w:val="20"/>
              </w:rPr>
              <w:t xml:space="preserve"> </w:t>
            </w:r>
            <w:r w:rsidR="00E7617C" w:rsidRPr="00096D6D">
              <w:rPr>
                <w:rFonts w:ascii="Calibri" w:hAnsi="Calibri" w:cs="Calibri"/>
                <w:sz w:val="20"/>
              </w:rPr>
              <w:t>Einzel 30 Min</w:t>
            </w:r>
          </w:p>
        </w:tc>
        <w:tc>
          <w:tcPr>
            <w:tcW w:w="3538" w:type="dxa"/>
          </w:tcPr>
          <w:p w:rsidR="00E7617C" w:rsidRPr="00096D6D" w:rsidRDefault="00850D1E" w:rsidP="00035343">
            <w:pPr>
              <w:spacing w:after="120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1086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7E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F11328">
              <w:rPr>
                <w:rFonts w:ascii="Calibri" w:hAnsi="Calibri" w:cs="Calibri"/>
                <w:sz w:val="20"/>
              </w:rPr>
              <w:t xml:space="preserve"> </w:t>
            </w:r>
            <w:r w:rsidR="00E7617C" w:rsidRPr="00096D6D">
              <w:rPr>
                <w:rFonts w:ascii="Calibri" w:hAnsi="Calibri" w:cs="Calibri"/>
                <w:sz w:val="20"/>
              </w:rPr>
              <w:t xml:space="preserve">Gruppe mit </w:t>
            </w:r>
            <w:r w:rsidR="00E7617C" w:rsidRPr="00096D6D">
              <w:rPr>
                <w:rFonts w:ascii="Calibri" w:hAnsi="Calibri" w:cs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="00E7617C" w:rsidRPr="00096D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E7617C" w:rsidRPr="00096D6D">
              <w:rPr>
                <w:rFonts w:ascii="Calibri" w:hAnsi="Calibri" w:cs="Calibri"/>
                <w:sz w:val="20"/>
              </w:rPr>
            </w:r>
            <w:r w:rsidR="00E7617C" w:rsidRPr="00096D6D">
              <w:rPr>
                <w:rFonts w:ascii="Calibri" w:hAnsi="Calibri" w:cs="Calibri"/>
                <w:sz w:val="20"/>
              </w:rPr>
              <w:fldChar w:fldCharType="separate"/>
            </w:r>
            <w:r w:rsidR="00E7617C" w:rsidRPr="00096D6D">
              <w:rPr>
                <w:rFonts w:ascii="Calibri" w:hAnsi="Calibri" w:cs="Calibri"/>
                <w:sz w:val="20"/>
              </w:rPr>
              <w:t> </w:t>
            </w:r>
            <w:r w:rsidR="00E7617C" w:rsidRPr="00096D6D">
              <w:rPr>
                <w:rFonts w:ascii="Calibri" w:hAnsi="Calibri" w:cs="Calibri"/>
                <w:sz w:val="20"/>
              </w:rPr>
              <w:t> </w:t>
            </w:r>
            <w:r w:rsidR="00E7617C" w:rsidRPr="00096D6D">
              <w:rPr>
                <w:rFonts w:ascii="Calibri" w:hAnsi="Calibri" w:cs="Calibri"/>
                <w:sz w:val="20"/>
              </w:rPr>
              <w:t> </w:t>
            </w:r>
            <w:r w:rsidR="00E7617C" w:rsidRPr="00096D6D">
              <w:rPr>
                <w:rFonts w:ascii="Calibri" w:hAnsi="Calibri" w:cs="Calibri"/>
                <w:sz w:val="20"/>
              </w:rPr>
              <w:t> </w:t>
            </w:r>
            <w:r w:rsidR="00E7617C" w:rsidRPr="00096D6D">
              <w:rPr>
                <w:rFonts w:ascii="Calibri" w:hAnsi="Calibri" w:cs="Calibri"/>
                <w:sz w:val="20"/>
              </w:rPr>
              <w:t> </w:t>
            </w:r>
            <w:r w:rsidR="00E7617C" w:rsidRPr="00096D6D">
              <w:rPr>
                <w:rFonts w:ascii="Calibri" w:hAnsi="Calibri" w:cs="Calibri"/>
                <w:sz w:val="20"/>
              </w:rPr>
              <w:fldChar w:fldCharType="end"/>
            </w:r>
            <w:bookmarkEnd w:id="17"/>
            <w:r w:rsidR="00E7617C" w:rsidRPr="00096D6D">
              <w:rPr>
                <w:rFonts w:ascii="Calibri" w:hAnsi="Calibri" w:cs="Calibri"/>
                <w:sz w:val="20"/>
              </w:rPr>
              <w:t>Teilnehmer/-innen</w:t>
            </w:r>
          </w:p>
        </w:tc>
      </w:tr>
    </w:tbl>
    <w:p w:rsidR="00035343" w:rsidRDefault="00035343" w:rsidP="00035343">
      <w:pPr>
        <w:tabs>
          <w:tab w:val="left" w:pos="5954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Anzahl der vorgesehenen Hausbesuche: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8"/>
    </w:p>
    <w:p w:rsidR="00035343" w:rsidRDefault="00035343" w:rsidP="00035343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Begründung Hausbesuche: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19"/>
    </w:p>
    <w:p w:rsidR="00035343" w:rsidRDefault="00035343" w:rsidP="00035343">
      <w:pPr>
        <w:tabs>
          <w:tab w:val="left" w:pos="5103"/>
          <w:tab w:val="left" w:pos="6237"/>
          <w:tab w:val="left" w:pos="7371"/>
          <w:tab w:val="left" w:pos="8505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Vorgesehene Therapieeinheiten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18"/>
          <w:szCs w:val="18"/>
        </w:rPr>
        <w:t xml:space="preserve">(bitte ankreuzen) </w:t>
      </w:r>
      <w:sdt>
        <w:sdtPr>
          <w:rPr>
            <w:rFonts w:ascii="Calibri" w:hAnsi="Calibri" w:cs="Calibri"/>
            <w:szCs w:val="22"/>
          </w:rPr>
          <w:id w:val="-42911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 w:rsidRPr="00AD2B7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F1132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3646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516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740910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</w:p>
    <w:p w:rsidR="00035343" w:rsidRPr="00A271F2" w:rsidRDefault="00035343" w:rsidP="00035343">
      <w:pPr>
        <w:rPr>
          <w:rFonts w:ascii="Calibri" w:hAnsi="Calibri" w:cs="Calibri"/>
          <w:b/>
          <w:sz w:val="18"/>
          <w:szCs w:val="18"/>
        </w:rPr>
      </w:pPr>
    </w:p>
    <w:p w:rsidR="00035343" w:rsidRDefault="00035343" w:rsidP="0003534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Therapiefrequenz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fldChar w:fldCharType="end"/>
      </w:r>
      <w:bookmarkEnd w:id="20"/>
      <w:r>
        <w:rPr>
          <w:rFonts w:ascii="Calibri" w:hAnsi="Calibri" w:cs="Calibri"/>
        </w:rPr>
        <w:t xml:space="preserve"> Mal/Woche</w:t>
      </w:r>
    </w:p>
    <w:p w:rsidR="00130D92" w:rsidRPr="00A271F2" w:rsidRDefault="00130D92">
      <w:pPr>
        <w:rPr>
          <w:sz w:val="18"/>
          <w:szCs w:val="18"/>
        </w:rPr>
      </w:pPr>
    </w:p>
    <w:p w:rsidR="00130D92" w:rsidRDefault="00035343" w:rsidP="00460CC4">
      <w:r>
        <w:rPr>
          <w:rFonts w:ascii="Calibri" w:hAnsi="Calibri" w:cs="Calibri"/>
          <w:b/>
        </w:rPr>
        <w:t xml:space="preserve">Beurteilung der Zielerreichung nach Ende dieser Behandlungsserie am: </w:t>
      </w:r>
      <w:r w:rsidR="00460CC4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60CC4">
        <w:rPr>
          <w:rFonts w:ascii="Calibri" w:hAnsi="Calibri" w:cs="Calibri"/>
        </w:rPr>
        <w:instrText xml:space="preserve"> FORMTEXT </w:instrText>
      </w:r>
      <w:r w:rsidR="00460CC4">
        <w:rPr>
          <w:rFonts w:ascii="Calibri" w:hAnsi="Calibri" w:cs="Calibri"/>
        </w:rPr>
      </w:r>
      <w:r w:rsidR="00460CC4">
        <w:rPr>
          <w:rFonts w:ascii="Calibri" w:hAnsi="Calibri" w:cs="Calibri"/>
        </w:rPr>
        <w:fldChar w:fldCharType="separate"/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fldChar w:fldCharType="end"/>
      </w:r>
    </w:p>
    <w:p w:rsidR="00130D92" w:rsidRDefault="00850D1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889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 w:rsidR="009853AB">
        <w:rPr>
          <w:rFonts w:ascii="Calibri" w:hAnsi="Calibri" w:cs="Calibri"/>
        </w:rPr>
        <w:t xml:space="preserve">Therapieziel vollständig nach </w:t>
      </w:r>
      <w:r w:rsidR="00460CC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0CC4">
        <w:rPr>
          <w:rFonts w:ascii="Calibri" w:hAnsi="Calibri" w:cs="Calibri"/>
        </w:rPr>
        <w:instrText xml:space="preserve"> FORMTEXT </w:instrText>
      </w:r>
      <w:r w:rsidR="00460CC4">
        <w:rPr>
          <w:rFonts w:ascii="Calibri" w:hAnsi="Calibri" w:cs="Calibri"/>
        </w:rPr>
      </w:r>
      <w:r w:rsidR="00460CC4">
        <w:rPr>
          <w:rFonts w:ascii="Calibri" w:hAnsi="Calibri" w:cs="Calibri"/>
        </w:rPr>
        <w:fldChar w:fldCharType="separate"/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fldChar w:fldCharType="end"/>
      </w:r>
      <w:r w:rsidR="009853AB">
        <w:rPr>
          <w:rFonts w:ascii="Calibri" w:hAnsi="Calibri" w:cs="Calibri"/>
        </w:rPr>
        <w:t xml:space="preserve"> Einheiten erreicht</w:t>
      </w:r>
    </w:p>
    <w:p w:rsidR="009853AB" w:rsidRDefault="00850D1E" w:rsidP="00460CC4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51969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 w:rsidR="009853AB">
        <w:rPr>
          <w:rFonts w:ascii="Calibri" w:hAnsi="Calibri" w:cs="Calibri"/>
        </w:rPr>
        <w:t>Therapieabbruch wegen</w:t>
      </w:r>
      <w:r w:rsidR="00460CC4">
        <w:rPr>
          <w:rFonts w:ascii="Calibri" w:hAnsi="Calibri" w:cs="Calibri"/>
        </w:rPr>
        <w:t xml:space="preserve"> </w:t>
      </w:r>
      <w:r w:rsidR="00460CC4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60CC4">
        <w:rPr>
          <w:rFonts w:ascii="Calibri" w:hAnsi="Calibri" w:cs="Calibri"/>
        </w:rPr>
        <w:instrText xml:space="preserve"> FORMTEXT </w:instrText>
      </w:r>
      <w:r w:rsidR="00460CC4">
        <w:rPr>
          <w:rFonts w:ascii="Calibri" w:hAnsi="Calibri" w:cs="Calibri"/>
        </w:rPr>
      </w:r>
      <w:r w:rsidR="00460CC4">
        <w:rPr>
          <w:rFonts w:ascii="Calibri" w:hAnsi="Calibri" w:cs="Calibri"/>
        </w:rPr>
        <w:fldChar w:fldCharType="separate"/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fldChar w:fldCharType="end"/>
      </w:r>
    </w:p>
    <w:p w:rsidR="009853AB" w:rsidRDefault="00850D1E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9828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328">
            <w:rPr>
              <w:rFonts w:ascii="MS Gothic" w:eastAsia="MS Gothic" w:hAnsi="MS Gothic" w:cs="Calibri" w:hint="eastAsia"/>
            </w:rPr>
            <w:t>☐</w:t>
          </w:r>
        </w:sdtContent>
      </w:sdt>
      <w:r w:rsidR="00F11328">
        <w:rPr>
          <w:rFonts w:ascii="Calibri" w:hAnsi="Calibri" w:cs="Calibri"/>
        </w:rPr>
        <w:t xml:space="preserve"> </w:t>
      </w:r>
      <w:r w:rsidR="00E7617C">
        <w:rPr>
          <w:rFonts w:ascii="Calibri" w:hAnsi="Calibri" w:cs="Calibri"/>
        </w:rPr>
        <w:t>Therapieziel teilweise erreicht, Folgeverordnung erbeten</w:t>
      </w:r>
    </w:p>
    <w:p w:rsidR="00A271F2" w:rsidRDefault="00E7617C" w:rsidP="00A537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Hinweise für die </w:t>
      </w:r>
      <w:proofErr w:type="spellStart"/>
      <w:r>
        <w:rPr>
          <w:rFonts w:ascii="Calibri" w:hAnsi="Calibri" w:cs="Calibri"/>
        </w:rPr>
        <w:t>Zuweiserin</w:t>
      </w:r>
      <w:proofErr w:type="spellEnd"/>
      <w:r>
        <w:rPr>
          <w:rFonts w:ascii="Calibri" w:hAnsi="Calibri" w:cs="Calibri"/>
        </w:rPr>
        <w:t xml:space="preserve">/den </w:t>
      </w:r>
      <w:proofErr w:type="spellStart"/>
      <w:r>
        <w:rPr>
          <w:rFonts w:ascii="Calibri" w:hAnsi="Calibri" w:cs="Calibri"/>
        </w:rPr>
        <w:t>Zuweiser</w:t>
      </w:r>
      <w:proofErr w:type="spellEnd"/>
      <w:r>
        <w:rPr>
          <w:rFonts w:ascii="Calibri" w:hAnsi="Calibri" w:cs="Calibri"/>
        </w:rPr>
        <w:t xml:space="preserve">: </w:t>
      </w:r>
      <w:r w:rsidR="00460CC4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60CC4">
        <w:rPr>
          <w:rFonts w:ascii="Calibri" w:hAnsi="Calibri" w:cs="Calibri"/>
        </w:rPr>
        <w:instrText xml:space="preserve"> FORMTEXT </w:instrText>
      </w:r>
      <w:r w:rsidR="00460CC4">
        <w:rPr>
          <w:rFonts w:ascii="Calibri" w:hAnsi="Calibri" w:cs="Calibri"/>
        </w:rPr>
      </w:r>
      <w:r w:rsidR="00460CC4">
        <w:rPr>
          <w:rFonts w:ascii="Calibri" w:hAnsi="Calibri" w:cs="Calibri"/>
        </w:rPr>
        <w:fldChar w:fldCharType="separate"/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rPr>
          <w:rFonts w:ascii="Calibri" w:hAnsi="Calibri" w:cs="Calibri"/>
          <w:noProof/>
        </w:rPr>
        <w:t> </w:t>
      </w:r>
      <w:r w:rsidR="00460CC4">
        <w:fldChar w:fldCharType="end"/>
      </w:r>
    </w:p>
    <w:p w:rsidR="00460CC4" w:rsidRPr="00AB1432" w:rsidRDefault="00460CC4" w:rsidP="00E7617C">
      <w:pPr>
        <w:tabs>
          <w:tab w:val="left" w:leader="underscore" w:pos="9072"/>
        </w:tabs>
        <w:rPr>
          <w:rFonts w:ascii="Calibri" w:hAnsi="Calibri" w:cs="Calibri"/>
          <w:sz w:val="16"/>
          <w:szCs w:val="16"/>
        </w:rPr>
      </w:pPr>
    </w:p>
    <w:p w:rsidR="00096D6D" w:rsidRPr="00A271F2" w:rsidRDefault="00096D6D" w:rsidP="00E7617C">
      <w:pPr>
        <w:tabs>
          <w:tab w:val="left" w:leader="underscore" w:pos="9072"/>
        </w:tabs>
        <w:rPr>
          <w:rFonts w:ascii="Calibri" w:hAnsi="Calibri" w:cs="Calibri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71F2" w:rsidTr="00A271F2">
        <w:tc>
          <w:tcPr>
            <w:tcW w:w="4531" w:type="dxa"/>
          </w:tcPr>
          <w:p w:rsidR="00A271F2" w:rsidRDefault="00A271F2" w:rsidP="00A271F2">
            <w:pPr>
              <w:rPr>
                <w:rFonts w:ascii="Calibri" w:hAnsi="Calibri" w:cs="Calibri"/>
                <w:lang w:val="de-AT" w:eastAsia="de-AT"/>
              </w:rPr>
            </w:pPr>
            <w:r>
              <w:rPr>
                <w:rFonts w:ascii="Calibri" w:hAnsi="Calibri" w:cs="Calibri"/>
                <w:lang w:val="de-AT" w:eastAsia="de-AT"/>
              </w:rPr>
              <w:t>Bewilligungsvermerk des Krankenversicherungsträgers</w:t>
            </w:r>
          </w:p>
          <w:p w:rsidR="00A271F2" w:rsidRDefault="00A271F2" w:rsidP="00A271F2">
            <w:pPr>
              <w:tabs>
                <w:tab w:val="left" w:leader="underscore" w:pos="9072"/>
              </w:tabs>
            </w:pPr>
            <w:r>
              <w:rPr>
                <w:rFonts w:ascii="Calibri" w:hAnsi="Calibri" w:cs="Calibri"/>
                <w:lang w:val="de-AT" w:eastAsia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Calibri" w:hAnsi="Calibri" w:cs="Calibri"/>
                <w:lang w:val="de-AT" w:eastAsia="de-AT"/>
              </w:rPr>
              <w:instrText xml:space="preserve"> FORMTEXT </w:instrText>
            </w:r>
            <w:r>
              <w:rPr>
                <w:rFonts w:ascii="Calibri" w:hAnsi="Calibri" w:cs="Calibri"/>
                <w:lang w:val="de-AT" w:eastAsia="de-AT"/>
              </w:rPr>
            </w:r>
            <w:r>
              <w:rPr>
                <w:rFonts w:ascii="Calibri" w:hAnsi="Calibri" w:cs="Calibri"/>
                <w:lang w:val="de-AT" w:eastAsia="de-AT"/>
              </w:rPr>
              <w:fldChar w:fldCharType="separate"/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rFonts w:ascii="Calibri" w:hAnsi="Calibri" w:cs="Calibri"/>
                <w:noProof/>
                <w:lang w:val="de-AT" w:eastAsia="de-AT"/>
              </w:rPr>
              <w:t> </w:t>
            </w:r>
            <w:r>
              <w:rPr>
                <w:lang w:val="de-AT" w:eastAsia="de-AT"/>
              </w:rPr>
              <w:fldChar w:fldCharType="end"/>
            </w:r>
            <w:bookmarkEnd w:id="21"/>
          </w:p>
        </w:tc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:rsidR="00A271F2" w:rsidRDefault="00A271F2" w:rsidP="00A27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Absender</w:t>
            </w:r>
            <w:r>
              <w:rPr>
                <w:rFonts w:ascii="Calibri" w:hAnsi="Calibri" w:cs="Calibri"/>
              </w:rPr>
              <w:t>: (Name und Stempel)</w:t>
            </w:r>
          </w:p>
          <w:p w:rsidR="00A271F2" w:rsidRDefault="00A271F2" w:rsidP="00A271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22"/>
          </w:p>
          <w:p w:rsidR="00A271F2" w:rsidRDefault="00A271F2" w:rsidP="00A271F2">
            <w:pPr>
              <w:rPr>
                <w:rFonts w:ascii="Calibri" w:hAnsi="Calibri" w:cs="Calibri"/>
              </w:rPr>
            </w:pPr>
          </w:p>
          <w:p w:rsidR="00A271F2" w:rsidRDefault="00A271F2" w:rsidP="00A271F2">
            <w:pPr>
              <w:rPr>
                <w:rFonts w:ascii="Calibri" w:hAnsi="Calibri" w:cs="Calibri"/>
              </w:rPr>
            </w:pPr>
          </w:p>
          <w:p w:rsidR="00A271F2" w:rsidRDefault="00A271F2" w:rsidP="00A271F2">
            <w:r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A271F2" w:rsidRDefault="00A271F2" w:rsidP="00AB1432">
      <w:pPr>
        <w:tabs>
          <w:tab w:val="left" w:leader="underscore" w:pos="9072"/>
        </w:tabs>
      </w:pPr>
    </w:p>
    <w:sectPr w:rsidR="00A271F2">
      <w:headerReference w:type="default" r:id="rId6"/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92" w:rsidRDefault="00130D92" w:rsidP="00130D92">
      <w:r>
        <w:separator/>
      </w:r>
    </w:p>
  </w:endnote>
  <w:endnote w:type="continuationSeparator" w:id="0">
    <w:p w:rsidR="00130D92" w:rsidRDefault="00130D92" w:rsidP="0013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32" w:rsidRPr="00DD3132" w:rsidRDefault="00DD3132">
    <w:pPr>
      <w:pStyle w:val="Fuzeile"/>
      <w:rPr>
        <w:sz w:val="16"/>
        <w:szCs w:val="16"/>
      </w:rPr>
    </w:pPr>
    <w:r w:rsidRPr="00DD3132">
      <w:rPr>
        <w:sz w:val="16"/>
        <w:szCs w:val="16"/>
      </w:rPr>
      <w:t xml:space="preserve">Informationen nach Art. 13 und 14 Datenschutz-Grundverordnung betreffend die Verarbeitung Ihrer personenbezogenen Daten finden Sie auf unserer Website unter </w:t>
    </w:r>
    <w:hyperlink r:id="rId1" w:history="1">
      <w:r w:rsidRPr="00DD3132">
        <w:rPr>
          <w:rStyle w:val="Hyperlink"/>
          <w:sz w:val="16"/>
          <w:szCs w:val="16"/>
        </w:rPr>
        <w:t>www.svs.at/datenschutz</w:t>
      </w:r>
    </w:hyperlink>
    <w:r w:rsidRPr="00DD3132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92" w:rsidRDefault="00130D92" w:rsidP="00130D92">
      <w:r>
        <w:separator/>
      </w:r>
    </w:p>
  </w:footnote>
  <w:footnote w:type="continuationSeparator" w:id="0">
    <w:p w:rsidR="00130D92" w:rsidRDefault="00130D92" w:rsidP="0013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92" w:rsidRDefault="00130D92">
    <w:pPr>
      <w:pStyle w:val="Kopfzeile"/>
    </w:pPr>
    <w:r>
      <w:rPr>
        <w:b/>
        <w:noProof/>
        <w:lang w:val="de-AT" w:eastAsia="de-AT"/>
      </w:rPr>
      <w:drawing>
        <wp:inline distT="0" distB="0" distL="0" distR="0" wp14:anchorId="40EE643E" wp14:editId="14886EED">
          <wp:extent cx="1232535" cy="747395"/>
          <wp:effectExtent l="0" t="0" r="0" b="0"/>
          <wp:docPr id="3" name="Bild 1" descr="SVS_logo_RGB_34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S_logo_RGB_34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92"/>
    <w:rsid w:val="00035343"/>
    <w:rsid w:val="00096D6D"/>
    <w:rsid w:val="000E514F"/>
    <w:rsid w:val="00130D92"/>
    <w:rsid w:val="00170D74"/>
    <w:rsid w:val="001F6E95"/>
    <w:rsid w:val="00281E0F"/>
    <w:rsid w:val="002D24DD"/>
    <w:rsid w:val="003010AA"/>
    <w:rsid w:val="00375BD1"/>
    <w:rsid w:val="00394D15"/>
    <w:rsid w:val="003D1AB0"/>
    <w:rsid w:val="00437047"/>
    <w:rsid w:val="00460CC4"/>
    <w:rsid w:val="0046271F"/>
    <w:rsid w:val="004A641E"/>
    <w:rsid w:val="004B570D"/>
    <w:rsid w:val="004F39B5"/>
    <w:rsid w:val="00506795"/>
    <w:rsid w:val="0058106C"/>
    <w:rsid w:val="00695D79"/>
    <w:rsid w:val="006A3493"/>
    <w:rsid w:val="00726225"/>
    <w:rsid w:val="00773218"/>
    <w:rsid w:val="007A4710"/>
    <w:rsid w:val="007B4CC2"/>
    <w:rsid w:val="007D032F"/>
    <w:rsid w:val="007D0962"/>
    <w:rsid w:val="0080203B"/>
    <w:rsid w:val="008055D6"/>
    <w:rsid w:val="00850D1E"/>
    <w:rsid w:val="00850E7C"/>
    <w:rsid w:val="008C7CD2"/>
    <w:rsid w:val="009853AB"/>
    <w:rsid w:val="0099566C"/>
    <w:rsid w:val="00A271F2"/>
    <w:rsid w:val="00A53772"/>
    <w:rsid w:val="00A70A9A"/>
    <w:rsid w:val="00AB1432"/>
    <w:rsid w:val="00AB3A37"/>
    <w:rsid w:val="00AD2B7E"/>
    <w:rsid w:val="00AF1066"/>
    <w:rsid w:val="00B102F5"/>
    <w:rsid w:val="00B4455B"/>
    <w:rsid w:val="00C05AA4"/>
    <w:rsid w:val="00C43F6F"/>
    <w:rsid w:val="00C849E5"/>
    <w:rsid w:val="00CB6E72"/>
    <w:rsid w:val="00CE733F"/>
    <w:rsid w:val="00D52B95"/>
    <w:rsid w:val="00D66B08"/>
    <w:rsid w:val="00DD30B1"/>
    <w:rsid w:val="00DD3132"/>
    <w:rsid w:val="00E55434"/>
    <w:rsid w:val="00E7617C"/>
    <w:rsid w:val="00F11328"/>
    <w:rsid w:val="00FA5343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A79C-9F6E-4173-A448-5D7CF9F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0D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30D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30D9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130D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30D92"/>
    <w:rPr>
      <w:rFonts w:ascii="Arial" w:hAnsi="Arial"/>
      <w:sz w:val="22"/>
    </w:rPr>
  </w:style>
  <w:style w:type="table" w:styleId="Tabellenraster">
    <w:name w:val="Table Grid"/>
    <w:basedOn w:val="NormaleTabelle"/>
    <w:rsid w:val="0013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D3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s.at/datenschut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Huber Bernadette</dc:creator>
  <cp:keywords>FB=Alle; LDst=Alle</cp:keywords>
  <dc:description/>
  <cp:lastModifiedBy>van de Castell Margit</cp:lastModifiedBy>
  <cp:revision>2</cp:revision>
  <dcterms:created xsi:type="dcterms:W3CDTF">2022-02-24T10:13:00Z</dcterms:created>
  <dcterms:modified xsi:type="dcterms:W3CDTF">2022-02-24T10:13:00Z</dcterms:modified>
</cp:coreProperties>
</file>